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5E3E4" w14:textId="77777777" w:rsidR="0030093F" w:rsidRDefault="0030093F" w:rsidP="0030093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tr-TR"/>
        </w:rPr>
      </w:pPr>
      <w:r w:rsidRPr="00AE4897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6563 sayılı Elektronik Ticaretin Düzenlenmesi Hakkında Kanun ve Ticari İletişim Ve Ticari Elektronik İletiler Hakkında Yönetmelik ve 6698 sayılı Kişisel Verilerin Korunması Kanununa (“KVKK”) uyarınca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“SU DAMLASI EĞİTİM KURUMLARI” </w:t>
      </w:r>
      <w:r w:rsidRPr="00AE4897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tr-TR"/>
        </w:rPr>
        <w:t>adlı kurumun - öğrenci ve veli olarak - benimle tanıtım, bilgilendirme, sunulan eğitim ve öğretim imkânları hakkında SMS, e-posta ve çağrı aracılığıyla iletişim kurmasına; ilgili kurumun bilgilerimi 2021-2022 eğitim-öğretim yılı sonuna kadar kullanmasına kendi özgür irademle, açıkça izin ve onay veriyorum.</w:t>
      </w:r>
    </w:p>
    <w:p w14:paraId="2B7C9080" w14:textId="77777777" w:rsidR="00902C53" w:rsidRDefault="00902C53"/>
    <w:sectPr w:rsidR="00902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3F"/>
    <w:rsid w:val="0030093F"/>
    <w:rsid w:val="0090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89A7"/>
  <w15:chartTrackingRefBased/>
  <w15:docId w15:val="{7B965DC5-AE08-4D81-9587-B4461D86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9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2021-02-26T08:41:00Z</dcterms:created>
  <dcterms:modified xsi:type="dcterms:W3CDTF">2021-02-26T08:41:00Z</dcterms:modified>
</cp:coreProperties>
</file>